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xeexwbe7ucea" w:id="0"/>
      <w:bookmarkEnd w:id="0"/>
      <w:r w:rsidDel="00000000" w:rsidR="00000000" w:rsidRPr="00000000">
        <w:rPr>
          <w:rtl w:val="0"/>
        </w:rPr>
        <w:t xml:space="preserve">Press KIT - Karma Metrix </w:t>
      </w:r>
    </w:p>
    <w:p w:rsidR="00000000" w:rsidDel="00000000" w:rsidP="00000000" w:rsidRDefault="00000000" w:rsidRPr="00000000" w14:paraId="00000002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rPr>
          <w:rFonts w:ascii="Montserrat" w:cs="Montserrat" w:eastAsia="Montserrat" w:hAnsi="Montserrat"/>
          <w:b w:val="1"/>
          <w:color w:val="256b58"/>
        </w:rPr>
      </w:pPr>
      <w:bookmarkStart w:colFirst="0" w:colLast="0" w:name="_hbl3l1y7gqsi" w:id="1"/>
      <w:bookmarkEnd w:id="1"/>
      <w:r w:rsidDel="00000000" w:rsidR="00000000" w:rsidRPr="00000000">
        <w:rPr>
          <w:rFonts w:ascii="Montserrat" w:cs="Montserrat" w:eastAsia="Montserrat" w:hAnsi="Montserrat"/>
          <w:b w:val="1"/>
          <w:color w:val="256b58"/>
          <w:rtl w:val="0"/>
        </w:rPr>
        <w:t xml:space="preserve">Perché la sostenibilità digitale?</w:t>
      </w:r>
    </w:p>
    <w:p w:rsidR="00000000" w:rsidDel="00000000" w:rsidP="00000000" w:rsidRDefault="00000000" w:rsidRPr="00000000" w14:paraId="00000004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Quando si parla di sostenibilità, non si sente solitamente parlare di sostenibilità digitale. Eppure, il ruolo di internet nelle emissioni globali è tutt’altro che trascurabile:</w:t>
      </w:r>
    </w:p>
    <w:p w:rsidR="00000000" w:rsidDel="00000000" w:rsidP="00000000" w:rsidRDefault="00000000" w:rsidRPr="00000000" w14:paraId="00000005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Internet è responsabile del 3,7% delle emissioni globali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(fonte: The Shift Project), quasi il doppio delle emissioni rispetto al traffico aereo.</w:t>
      </w:r>
    </w:p>
    <w:p w:rsidR="00000000" w:rsidDel="00000000" w:rsidP="00000000" w:rsidRDefault="00000000" w:rsidRPr="00000000" w14:paraId="00000007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Se internet fosse una nazione, sarebbe la terza al mondo per consumo di energia (fonte: Climate  Impact) e la quarta al mondo per emissioni di CO2 (fonte: The Shift Project)</w:t>
      </w:r>
    </w:p>
    <w:p w:rsidR="00000000" w:rsidDel="00000000" w:rsidP="00000000" w:rsidRDefault="00000000" w:rsidRPr="00000000" w14:paraId="00000009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jc w:val="left"/>
        <w:rPr>
          <w:rFonts w:ascii="Montserrat" w:cs="Montserrat" w:eastAsia="Montserrat" w:hAnsi="Montserrat"/>
          <w:b w:val="1"/>
          <w:color w:val="186b59"/>
          <w:sz w:val="32"/>
          <w:szCs w:val="32"/>
        </w:rPr>
      </w:pPr>
      <w:bookmarkStart w:colFirst="0" w:colLast="0" w:name="_l7xsuwxoymzs" w:id="2"/>
      <w:bookmarkEnd w:id="2"/>
      <w:r w:rsidDel="00000000" w:rsidR="00000000" w:rsidRPr="00000000">
        <w:rPr>
          <w:rFonts w:ascii="Montserrat" w:cs="Montserrat" w:eastAsia="Montserrat" w:hAnsi="Montserrat"/>
          <w:b w:val="1"/>
          <w:color w:val="186b59"/>
          <w:sz w:val="32"/>
          <w:szCs w:val="32"/>
          <w:rtl w:val="0"/>
        </w:rPr>
        <w:t xml:space="preserve">Cos’è Karma Metrix</w:t>
      </w:r>
    </w:p>
    <w:p w:rsidR="00000000" w:rsidDel="00000000" w:rsidP="00000000" w:rsidRDefault="00000000" w:rsidRPr="00000000" w14:paraId="0000000B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Karma Metrix è il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1° percorso di sostenibilità digitale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scelto dai grandi brand che misura, migliora e comunica l’impatto ambientale di un sito web.</w:t>
      </w:r>
    </w:p>
    <w:p w:rsidR="00000000" w:rsidDel="00000000" w:rsidP="00000000" w:rsidRDefault="00000000" w:rsidRPr="00000000" w14:paraId="0000000C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Mission</w:t>
      </w:r>
    </w:p>
    <w:p w:rsidR="00000000" w:rsidDel="00000000" w:rsidP="00000000" w:rsidRDefault="00000000" w:rsidRPr="00000000" w14:paraId="0000000E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Accompagnare le aziende nel percorso di miglioramento della sostenibilità digitale misurando e certificando il loro impatto.</w:t>
      </w:r>
    </w:p>
    <w:p w:rsidR="00000000" w:rsidDel="00000000" w:rsidP="00000000" w:rsidRDefault="00000000" w:rsidRPr="00000000" w14:paraId="0000000F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Vision</w:t>
      </w:r>
    </w:p>
    <w:p w:rsidR="00000000" w:rsidDel="00000000" w:rsidP="00000000" w:rsidRDefault="00000000" w:rsidRPr="00000000" w14:paraId="00000011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Rendere il digitale più sostenibile e responsabile.</w:t>
      </w:r>
    </w:p>
    <w:p w:rsidR="00000000" w:rsidDel="00000000" w:rsidP="00000000" w:rsidRDefault="00000000" w:rsidRPr="00000000" w14:paraId="00000012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jc w:val="left"/>
        <w:rPr>
          <w:rFonts w:ascii="Montserrat" w:cs="Montserrat" w:eastAsia="Montserrat" w:hAnsi="Montserrat"/>
          <w:b w:val="1"/>
          <w:color w:val="186b59"/>
          <w:sz w:val="32"/>
          <w:szCs w:val="32"/>
        </w:rPr>
      </w:pPr>
      <w:bookmarkStart w:colFirst="0" w:colLast="0" w:name="_qbx78w56koxi" w:id="3"/>
      <w:bookmarkEnd w:id="3"/>
      <w:r w:rsidDel="00000000" w:rsidR="00000000" w:rsidRPr="00000000">
        <w:rPr>
          <w:rFonts w:ascii="Montserrat" w:cs="Montserrat" w:eastAsia="Montserrat" w:hAnsi="Montserrat"/>
          <w:b w:val="1"/>
          <w:color w:val="186b59"/>
          <w:sz w:val="32"/>
          <w:szCs w:val="32"/>
          <w:rtl w:val="0"/>
        </w:rPr>
        <w:t xml:space="preserve">Il percorso di sostenibilità digitale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ind w:left="720" w:hanging="360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Misura: Monitora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le emissioni di CO2e delle pagine del tuo sito grazie al nostro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algoritmo brevettato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.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Certifica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: Ottieni il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sigillo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Karma Metrix, che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certifica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il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risultato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della misurazione e l'impegno della tua azienda.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Migliora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: Riduci l’impatto del tuo sito web: ti supportiamo nell’individuazione delle aree di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efficienza energetica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del sito web.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Comunica: Ispira il mercato e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diventa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un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riferimento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della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sostenibilità digitale.</w:t>
      </w:r>
    </w:p>
    <w:p w:rsidR="00000000" w:rsidDel="00000000" w:rsidP="00000000" w:rsidRDefault="00000000" w:rsidRPr="00000000" w14:paraId="00000019">
      <w:pPr>
        <w:ind w:left="0" w:firstLine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jc w:val="left"/>
        <w:rPr>
          <w:rFonts w:ascii="Montserrat" w:cs="Montserrat" w:eastAsia="Montserrat" w:hAnsi="Montserrat"/>
          <w:b w:val="1"/>
          <w:color w:val="186b59"/>
          <w:sz w:val="32"/>
          <w:szCs w:val="32"/>
        </w:rPr>
      </w:pPr>
      <w:bookmarkStart w:colFirst="0" w:colLast="0" w:name="_op50zo64lmnv" w:id="4"/>
      <w:bookmarkEnd w:id="4"/>
      <w:r w:rsidDel="00000000" w:rsidR="00000000" w:rsidRPr="00000000">
        <w:rPr>
          <w:rFonts w:ascii="Montserrat" w:cs="Montserrat" w:eastAsia="Montserrat" w:hAnsi="Montserrat"/>
          <w:b w:val="1"/>
          <w:color w:val="186b59"/>
          <w:sz w:val="32"/>
          <w:szCs w:val="32"/>
          <w:rtl w:val="0"/>
        </w:rPr>
        <w:t xml:space="preserve">Principali uscite media:</w:t>
      </w:r>
    </w:p>
    <w:p w:rsidR="00000000" w:rsidDel="00000000" w:rsidP="00000000" w:rsidRDefault="00000000" w:rsidRPr="00000000" w14:paraId="0000001B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2023:</w:t>
      </w:r>
    </w:p>
    <w:p w:rsidR="00000000" w:rsidDel="00000000" w:rsidP="00000000" w:rsidRDefault="00000000" w:rsidRPr="00000000" w14:paraId="0000001D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0" w:afterAutospacing="0" w:lineRule="auto"/>
        <w:ind w:left="720" w:hanging="360"/>
        <w:rPr>
          <w:rFonts w:ascii="Montserrat" w:cs="Montserrat" w:eastAsia="Montserrat" w:hAnsi="Montserrat"/>
          <w:b w:val="1"/>
        </w:rPr>
      </w:pPr>
      <w:hyperlink r:id="rId6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Forbes</w:t>
        </w:r>
      </w:hyperlink>
      <w:hyperlink r:id="rId7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-Il costo ambientale del web: le cinque big tech americane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spacing w:after="0" w:afterAutospacing="0" w:lineRule="auto"/>
        <w:ind w:left="720" w:hanging="360"/>
        <w:rPr>
          <w:rFonts w:ascii="Montserrat" w:cs="Montserrat" w:eastAsia="Montserrat" w:hAnsi="Montserrat"/>
          <w:b w:val="1"/>
        </w:rPr>
      </w:pPr>
      <w:hyperlink r:id="rId8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Corriere</w:t>
        </w:r>
      </w:hyperlink>
      <w:hyperlink r:id="rId9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- Big Tech: quanto consumano le 5 aziende Big Tech in numeri?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spacing w:after="0" w:afterAutospacing="0" w:lineRule="auto"/>
        <w:ind w:left="720" w:hanging="360"/>
        <w:rPr>
          <w:rFonts w:ascii="Montserrat" w:cs="Montserrat" w:eastAsia="Montserrat" w:hAnsi="Montserrat"/>
          <w:b w:val="1"/>
        </w:rPr>
      </w:pPr>
      <w:hyperlink r:id="rId10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Millionaire</w:t>
        </w:r>
      </w:hyperlink>
      <w:hyperlink r:id="rId11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- Internet inquina, lo spiega la 2° edizione dell’Osservatorio ESG Big Tech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spacing w:after="0" w:afterAutospacing="0" w:lineRule="auto"/>
        <w:ind w:left="720" w:hanging="360"/>
        <w:rPr>
          <w:rFonts w:ascii="Montserrat" w:cs="Montserrat" w:eastAsia="Montserrat" w:hAnsi="Montserrat"/>
          <w:b w:val="1"/>
        </w:rPr>
      </w:pPr>
      <w:hyperlink r:id="rId12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Ansa </w:t>
        </w:r>
      </w:hyperlink>
      <w:hyperlink r:id="rId13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- Big tech emettono più Co2 del Belgio e triplicano i consumi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spacing w:after="0" w:afterAutospacing="0" w:lineRule="auto"/>
        <w:ind w:left="720" w:hanging="360"/>
        <w:rPr>
          <w:rFonts w:ascii="Montserrat" w:cs="Montserrat" w:eastAsia="Montserrat" w:hAnsi="Montserrat"/>
          <w:b w:val="1"/>
        </w:rPr>
      </w:pPr>
      <w:hyperlink r:id="rId14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Il Sole 24ore </w:t>
        </w:r>
      </w:hyperlink>
      <w:hyperlink r:id="rId15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- Le aziende puntano sul digitale: ma quanto inquina?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0" w:afterAutospacing="0" w:lineRule="auto"/>
        <w:ind w:left="720" w:hanging="360"/>
        <w:rPr>
          <w:rFonts w:ascii="Montserrat" w:cs="Montserrat" w:eastAsia="Montserrat" w:hAnsi="Montserrat"/>
          <w:b w:val="1"/>
        </w:rPr>
      </w:pPr>
      <w:hyperlink r:id="rId16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RAI</w:t>
        </w:r>
      </w:hyperlink>
      <w:hyperlink r:id="rId17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- Big tech, inquinanti quanto Belgio e Venezuela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240" w:lineRule="auto"/>
        <w:ind w:left="720" w:hanging="360"/>
        <w:rPr>
          <w:rFonts w:ascii="Montserrat" w:cs="Montserrat" w:eastAsia="Montserrat" w:hAnsi="Montserrat"/>
          <w:b w:val="1"/>
        </w:rPr>
      </w:pPr>
      <w:hyperlink r:id="rId18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PRNewswire </w:t>
        </w:r>
      </w:hyperlink>
      <w:hyperlink r:id="rId19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- 5 Tech companies emit more CO2e than Belgium or Romania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2022:</w:t>
      </w:r>
    </w:p>
    <w:p w:rsidR="00000000" w:rsidDel="00000000" w:rsidP="00000000" w:rsidRDefault="00000000" w:rsidRPr="00000000" w14:paraId="00000026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afterAutospacing="0" w:lineRule="auto"/>
        <w:ind w:left="720" w:hanging="360"/>
        <w:rPr>
          <w:rFonts w:ascii="Montserrat" w:cs="Montserrat" w:eastAsia="Montserrat" w:hAnsi="Montserrat"/>
          <w:b w:val="1"/>
        </w:rPr>
      </w:pPr>
      <w:hyperlink r:id="rId20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Ansa.it </w:t>
        </w:r>
      </w:hyperlink>
      <w:hyperlink r:id="rId21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- Big Tech, le 'Faang' consumano più di Portogallo e Grecia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lineRule="auto"/>
        <w:ind w:left="720" w:hanging="360"/>
        <w:rPr>
          <w:rFonts w:ascii="Montserrat" w:cs="Montserrat" w:eastAsia="Montserrat" w:hAnsi="Montserrat"/>
          <w:b w:val="1"/>
        </w:rPr>
      </w:pPr>
      <w:hyperlink r:id="rId22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MFFashion </w:t>
        </w:r>
      </w:hyperlink>
      <w:hyperlink r:id="rId23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- Valentino, deal con Karma Metrix per ridurre le emissioni CO2 online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lineRule="auto"/>
        <w:ind w:left="720" w:hanging="360"/>
        <w:rPr>
          <w:rFonts w:ascii="Montserrat" w:cs="Montserrat" w:eastAsia="Montserrat" w:hAnsi="Montserrat"/>
          <w:b w:val="1"/>
        </w:rPr>
      </w:pPr>
      <w:hyperlink r:id="rId24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Finanza Repubblica</w:t>
        </w:r>
      </w:hyperlink>
      <w:hyperlink r:id="rId25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- Banca Ifis prima banca in Italia ad ottenere sigillo Karma Metrix Energy Efficient Website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240" w:lineRule="auto"/>
        <w:ind w:left="720" w:hanging="360"/>
        <w:rPr>
          <w:rFonts w:ascii="Montserrat" w:cs="Montserrat" w:eastAsia="Montserrat" w:hAnsi="Montserrat"/>
          <w:b w:val="1"/>
        </w:rPr>
      </w:pPr>
      <w:hyperlink r:id="rId26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Forbes -</w:t>
        </w:r>
      </w:hyperlink>
      <w:hyperlink r:id="rId27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Valentino And Karma Metrix Come Together To Tackle Internet Pollution With An Energy Efficient Website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2021:</w:t>
      </w:r>
    </w:p>
    <w:p w:rsidR="00000000" w:rsidDel="00000000" w:rsidP="00000000" w:rsidRDefault="00000000" w:rsidRPr="00000000" w14:paraId="0000002C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6"/>
        </w:numPr>
        <w:spacing w:after="0" w:afterAutospacing="0" w:line="240" w:lineRule="auto"/>
        <w:ind w:left="720" w:hanging="360"/>
        <w:rPr>
          <w:rFonts w:ascii="Montserrat" w:cs="Montserrat" w:eastAsia="Montserrat" w:hAnsi="Montserrat"/>
        </w:rPr>
      </w:pPr>
      <w:hyperlink r:id="rId28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SkyTG24 </w:t>
        </w:r>
      </w:hyperlink>
      <w:hyperlink r:id="rId29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- Karma Metrix, ecco quanto inquinano le pagine web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6"/>
        </w:numPr>
        <w:spacing w:after="0" w:afterAutospacing="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hyperlink r:id="rId30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Sole24Ore</w:t>
        </w:r>
      </w:hyperlink>
      <w:hyperlink r:id="rId31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- Uno dei Paesi più inquinanti al mondo è Internet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6"/>
        </w:numPr>
        <w:spacing w:after="0" w:afterAutospacing="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hyperlink r:id="rId32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Corriere della Sera</w:t>
        </w:r>
      </w:hyperlink>
      <w:hyperlink r:id="rId33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- Internet è il quarto Paese al mondo per CO2 prodotta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spacing w:after="0" w:afterAutospacing="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hyperlink r:id="rId34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La Repubblica </w:t>
        </w:r>
      </w:hyperlink>
      <w:hyperlink r:id="rId35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- Streaming e ricerche online: anche il web inquina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spacing w:after="0" w:afterAutospacing="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hyperlink r:id="rId36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Vanity Fair</w:t>
        </w:r>
      </w:hyperlink>
      <w:hyperlink r:id="rId37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- 10 mondi di usare il Web che aiutano l'ambiente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6"/>
        </w:numPr>
        <w:spacing w:after="0" w:afterAutospacing="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hyperlink r:id="rId38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TG2 </w:t>
        </w:r>
      </w:hyperlink>
      <w:hyperlink r:id="rId39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- Inquinamento digitale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spacing w:after="0" w:afterAutospacing="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hyperlink r:id="rId40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Tuttojuve.com</w:t>
        </w:r>
      </w:hyperlink>
      <w:hyperlink r:id="rId41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- Calcio e sostenibilità digitale: Verona Campione d'Italia, Juve in Serie B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spacing w:after="24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hyperlink r:id="rId42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AdnKronos</w:t>
        </w:r>
      </w:hyperlink>
      <w:hyperlink r:id="rId43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- Regioni e città sul web, Marche e Verona inquinano di più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2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jc w:val="left"/>
        <w:rPr>
          <w:rFonts w:ascii="Montserrat" w:cs="Montserrat" w:eastAsia="Montserrat" w:hAnsi="Montserrat"/>
          <w:b w:val="1"/>
          <w:color w:val="186b59"/>
        </w:rPr>
      </w:pPr>
      <w:bookmarkStart w:colFirst="0" w:colLast="0" w:name="_7raaqf46f7jl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2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jc w:val="left"/>
        <w:rPr>
          <w:rFonts w:ascii="Montserrat" w:cs="Montserrat" w:eastAsia="Montserrat" w:hAnsi="Montserrat"/>
          <w:b w:val="1"/>
          <w:color w:val="186b59"/>
          <w:sz w:val="28"/>
          <w:szCs w:val="28"/>
        </w:rPr>
      </w:pPr>
      <w:bookmarkStart w:colFirst="0" w:colLast="0" w:name="_8qi8x4xigeq8" w:id="6"/>
      <w:bookmarkEnd w:id="6"/>
      <w:r w:rsidDel="00000000" w:rsidR="00000000" w:rsidRPr="00000000">
        <w:rPr>
          <w:rFonts w:ascii="Montserrat" w:cs="Montserrat" w:eastAsia="Montserrat" w:hAnsi="Montserrat"/>
          <w:b w:val="1"/>
          <w:color w:val="186b59"/>
          <w:sz w:val="32"/>
          <w:szCs w:val="32"/>
          <w:rtl w:val="0"/>
        </w:rPr>
        <w:t xml:space="preserve">Kit Comunicazione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Montserrat" w:cs="Montserrat" w:eastAsia="Montserrat" w:hAnsi="Montserrat"/>
          <w:b w:val="1"/>
          <w:color w:val="38761d"/>
          <w:sz w:val="26"/>
          <w:szCs w:val="26"/>
          <w:u w:val="single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38761d"/>
          <w:sz w:val="26"/>
          <w:szCs w:val="26"/>
          <w:u w:val="single"/>
          <w:rtl w:val="0"/>
        </w:rPr>
        <w:t xml:space="preserve">👉 Scarica i nostri loghi</w:t>
      </w:r>
    </w:p>
    <w:p w:rsidR="00000000" w:rsidDel="00000000" w:rsidP="00000000" w:rsidRDefault="00000000" w:rsidRPr="00000000" w14:paraId="00000038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Come utilizzare il logo Karma Metrix:</w:t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spacing w:after="0" w:afterAutospacing="0" w:lineRule="auto"/>
        <w:ind w:left="720" w:hanging="360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L’utilizzo del logo Karma Metrix deve essere approvato dal team Karma Metrix per ogni comunicazione;</w:t>
      </w:r>
    </w:p>
    <w:p w:rsidR="00000000" w:rsidDel="00000000" w:rsidP="00000000" w:rsidRDefault="00000000" w:rsidRPr="00000000" w14:paraId="0000003B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È vietato utilizzare il logo modificandone il colore, il formato e le proporzioni;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Prediligere l'utilizzo del logo a colori rispetto a quello bianco;</w:t>
      </w:r>
    </w:p>
    <w:p w:rsidR="00000000" w:rsidDel="00000000" w:rsidP="00000000" w:rsidRDefault="00000000" w:rsidRPr="00000000" w14:paraId="0000003D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Non inserire il logo Karma Metrix in associazione ad altri loghi senza preventivo consenso.</w:t>
      </w:r>
    </w:p>
    <w:p w:rsidR="00000000" w:rsidDel="00000000" w:rsidP="00000000" w:rsidRDefault="00000000" w:rsidRPr="00000000" w14:paraId="0000003E">
      <w:pPr>
        <w:spacing w:after="240" w:befor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Come scrivere Karma Metrix:</w:t>
      </w:r>
    </w:p>
    <w:p w:rsidR="00000000" w:rsidDel="00000000" w:rsidP="00000000" w:rsidRDefault="00000000" w:rsidRPr="00000000" w14:paraId="00000040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 </w:t>
        <w:br w:type="textWrapping"/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✔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Karma Metrix </w:t>
        <w:tab/>
      </w:r>
      <w:r w:rsidDel="00000000" w:rsidR="00000000" w:rsidRPr="00000000">
        <w:rPr>
          <w:rFonts w:ascii="Montserrat" w:cs="Montserrat" w:eastAsia="Montserrat" w:hAnsi="Montserrat"/>
          <w:rtl w:val="0"/>
        </w:rPr>
        <w:tab/>
        <w:t xml:space="preserve">❌Karma Metrics</w:t>
        <w:tab/>
        <w:t xml:space="preserve">  </w:t>
        <w:tab/>
        <w:t xml:space="preserve">❌Karma Matrix</w:t>
      </w:r>
    </w:p>
    <w:p w:rsidR="00000000" w:rsidDel="00000000" w:rsidP="00000000" w:rsidRDefault="00000000" w:rsidRPr="00000000" w14:paraId="00000041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Sito web:</w:t>
        <w:br w:type="textWrapping"/>
      </w:r>
    </w:p>
    <w:p w:rsidR="00000000" w:rsidDel="00000000" w:rsidP="00000000" w:rsidRDefault="00000000" w:rsidRPr="00000000" w14:paraId="00000044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✔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karmametrix.com </w:t>
      </w:r>
      <w:r w:rsidDel="00000000" w:rsidR="00000000" w:rsidRPr="00000000">
        <w:rPr>
          <w:rFonts w:ascii="Montserrat" w:cs="Montserrat" w:eastAsia="Montserrat" w:hAnsi="Montserrat"/>
          <w:rtl w:val="0"/>
        </w:rPr>
        <w:tab/>
        <w:t xml:space="preserve">❌Karmametrics.com</w:t>
        <w:tab/>
        <w:t xml:space="preserve">  </w:t>
        <w:tab/>
        <w:t xml:space="preserve">❌karmamatrix.com</w:t>
      </w:r>
    </w:p>
    <w:p w:rsidR="00000000" w:rsidDel="00000000" w:rsidP="00000000" w:rsidRDefault="00000000" w:rsidRPr="00000000" w14:paraId="00000045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2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jc w:val="left"/>
        <w:rPr>
          <w:rFonts w:ascii="Montserrat" w:cs="Montserrat" w:eastAsia="Montserrat" w:hAnsi="Montserrat"/>
          <w:sz w:val="32"/>
          <w:szCs w:val="32"/>
        </w:rPr>
      </w:pPr>
      <w:bookmarkStart w:colFirst="0" w:colLast="0" w:name="_7zqzxxr186ha" w:id="7"/>
      <w:bookmarkEnd w:id="7"/>
      <w:r w:rsidDel="00000000" w:rsidR="00000000" w:rsidRPr="00000000">
        <w:rPr>
          <w:rFonts w:ascii="Montserrat" w:cs="Montserrat" w:eastAsia="Montserrat" w:hAnsi="Montserrat"/>
          <w:b w:val="1"/>
          <w:color w:val="186b59"/>
          <w:sz w:val="32"/>
          <w:szCs w:val="32"/>
          <w:rtl w:val="0"/>
        </w:rPr>
        <w:t xml:space="preserve">Clienti e principali Case Study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5"/>
        </w:numPr>
        <w:spacing w:after="0" w:afterAutospacing="0" w:line="240" w:lineRule="auto"/>
        <w:ind w:left="720" w:hanging="360"/>
        <w:rPr>
          <w:rFonts w:ascii="Montserrat" w:cs="Montserrat" w:eastAsia="Montserrat" w:hAnsi="Montserrat"/>
        </w:rPr>
      </w:pPr>
      <w:hyperlink r:id="rId44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Valentino</w:t>
        </w:r>
      </w:hyperlink>
      <w:hyperlink r:id="rId45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con Karma Metrix per rendere i siti web più sostenibili.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5"/>
        </w:numPr>
        <w:spacing w:after="0" w:afterAutospacing="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hyperlink r:id="rId46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Banca Ifis </w:t>
        </w:r>
      </w:hyperlink>
      <w:hyperlink r:id="rId47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prima banca ad ottenere il sigillo Karma Metrix Energy Efficient Website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.</w:t>
      </w:r>
    </w:p>
    <w:p w:rsidR="00000000" w:rsidDel="00000000" w:rsidP="00000000" w:rsidRDefault="00000000" w:rsidRPr="00000000" w14:paraId="0000004A">
      <w:pPr>
        <w:numPr>
          <w:ilvl w:val="0"/>
          <w:numId w:val="5"/>
        </w:numPr>
        <w:spacing w:after="0" w:afterAutospacing="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hyperlink r:id="rId48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InfoCamere</w:t>
        </w:r>
      </w:hyperlink>
      <w:hyperlink r:id="rId49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in prima linea verso la sostenibilità del digitale.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5"/>
        </w:numPr>
        <w:spacing w:after="0" w:afterAutospacing="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hyperlink r:id="rId50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Trenord </w:t>
        </w:r>
      </w:hyperlink>
      <w:hyperlink r:id="rId51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sceglie il progetto Karma Metrix per la sostenibilità digitale.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5"/>
        </w:numPr>
        <w:spacing w:after="0" w:afterAutospacing="0" w:line="240" w:lineRule="auto"/>
        <w:ind w:left="720" w:hanging="360"/>
        <w:rPr>
          <w:rFonts w:ascii="Montserrat" w:cs="Montserrat" w:eastAsia="Montserrat" w:hAnsi="Montserrat"/>
        </w:rPr>
      </w:pPr>
      <w:hyperlink r:id="rId52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Paul &amp; Shark</w:t>
        </w:r>
      </w:hyperlink>
      <w:hyperlink r:id="rId53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inizia il percorso di sostenibilità digitale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.</w:t>
      </w:r>
    </w:p>
    <w:p w:rsidR="00000000" w:rsidDel="00000000" w:rsidP="00000000" w:rsidRDefault="00000000" w:rsidRPr="00000000" w14:paraId="0000004D">
      <w:pPr>
        <w:numPr>
          <w:ilvl w:val="0"/>
          <w:numId w:val="5"/>
        </w:numPr>
        <w:spacing w:after="0" w:afterAutospacing="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hyperlink r:id="rId54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Gazzetta dello Sport </w:t>
        </w:r>
      </w:hyperlink>
      <w:hyperlink r:id="rId55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è il primo quotidiano sportivo a intraprendere un percorso di sostenibilità digitale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.</w:t>
      </w:r>
    </w:p>
    <w:p w:rsidR="00000000" w:rsidDel="00000000" w:rsidP="00000000" w:rsidRDefault="00000000" w:rsidRPr="00000000" w14:paraId="0000004E">
      <w:pPr>
        <w:numPr>
          <w:ilvl w:val="0"/>
          <w:numId w:val="5"/>
        </w:numPr>
        <w:spacing w:after="24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hyperlink r:id="rId56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Unipol primo classificato</w:t>
        </w:r>
      </w:hyperlink>
      <w:hyperlink r:id="rId57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agli Innovation Insurance Awards 2023 con Karma Metrix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.</w:t>
      </w:r>
    </w:p>
    <w:p w:rsidR="00000000" w:rsidDel="00000000" w:rsidP="00000000" w:rsidRDefault="00000000" w:rsidRPr="00000000" w14:paraId="0000004F">
      <w:pPr>
        <w:pStyle w:val="Heading2"/>
        <w:rPr>
          <w:rFonts w:ascii="Montserrat" w:cs="Montserrat" w:eastAsia="Montserrat" w:hAnsi="Montserrat"/>
          <w:b w:val="1"/>
          <w:color w:val="186b59"/>
        </w:rPr>
      </w:pPr>
      <w:bookmarkStart w:colFirst="0" w:colLast="0" w:name="_r64s5uvw0blb" w:id="8"/>
      <w:bookmarkEnd w:id="8"/>
      <w:r w:rsidDel="00000000" w:rsidR="00000000" w:rsidRPr="00000000">
        <w:rPr>
          <w:rFonts w:ascii="Montserrat" w:cs="Montserrat" w:eastAsia="Montserrat" w:hAnsi="Montserrat"/>
          <w:b w:val="1"/>
          <w:color w:val="186b59"/>
          <w:rtl w:val="0"/>
        </w:rPr>
        <w:t xml:space="preserve">Press e Media</w:t>
      </w:r>
    </w:p>
    <w:p w:rsidR="00000000" w:rsidDel="00000000" w:rsidP="00000000" w:rsidRDefault="00000000" w:rsidRPr="00000000" w14:paraId="00000050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Prova la nostra demo: </w:t>
      </w:r>
      <w:hyperlink r:id="rId58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Scopri quanto inquina il tuo sito web con la nostra demo</w:t>
        </w:r>
      </w:hyperlink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.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Hai domande sul progetto? </w:t>
      </w:r>
      <w:hyperlink r:id="rId59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Consulta la nostra sezione FAQ per trovare le risposte che cerchi</w:t>
        </w:r>
      </w:hyperlink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53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Social &amp; Hashtag: </w:t>
      </w:r>
    </w:p>
    <w:p w:rsidR="00000000" w:rsidDel="00000000" w:rsidP="00000000" w:rsidRDefault="00000000" w:rsidRPr="00000000" w14:paraId="00000054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Linkedin: </w:t>
      </w:r>
      <w:hyperlink r:id="rId60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@Karma Metrix</w:t>
        </w:r>
      </w:hyperlink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  </w:t>
      </w:r>
    </w:p>
    <w:p w:rsidR="00000000" w:rsidDel="00000000" w:rsidP="00000000" w:rsidRDefault="00000000" w:rsidRPr="00000000" w14:paraId="00000055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Instagram: </w:t>
      </w:r>
      <w:hyperlink r:id="rId61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@KarmaMetrix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#Sostenibilitàdigitale #digitalsustainability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Scrivi alla mail</w:t>
      </w:r>
      <w:hyperlink r:id="rId62">
        <w:r w:rsidDel="00000000" w:rsidR="00000000" w:rsidRPr="00000000">
          <w:rPr>
            <w:rFonts w:ascii="Montserrat" w:cs="Montserrat" w:eastAsia="Montserrat" w:hAnsi="Montserrat"/>
            <w:u w:val="single"/>
            <w:rtl w:val="0"/>
          </w:rPr>
          <w:t xml:space="preserve"> </w:t>
        </w:r>
      </w:hyperlink>
      <w:hyperlink r:id="rId63">
        <w:r w:rsidDel="00000000" w:rsidR="00000000" w:rsidRPr="00000000">
          <w:rPr>
            <w:rFonts w:ascii="Montserrat" w:cs="Montserrat" w:eastAsia="Montserrat" w:hAnsi="Montserrat"/>
            <w:b w:val="1"/>
            <w:u w:val="single"/>
            <w:rtl w:val="0"/>
          </w:rPr>
          <w:t xml:space="preserve">meca@karmametrix.com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per ulteriori informazioni media e press.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www.tuttojuve.com/altre-notizie/calcio-e-sostenibilita-digitale-verona-campione-d-italia-juve-in-serie-b-566976" TargetMode="External"/><Relationship Id="rId42" Type="http://schemas.openxmlformats.org/officeDocument/2006/relationships/hyperlink" Target="https://www.adnkronos.com/Archivio/sostenibilita/regioni-e-citta-sul-web-marche-e-verona-inquinano-di-piu_3numEI2hAgbVuxnvI2EEKn" TargetMode="External"/><Relationship Id="rId41" Type="http://schemas.openxmlformats.org/officeDocument/2006/relationships/hyperlink" Target="https://www.tuttojuve.com/altre-notizie/calcio-e-sostenibilita-digitale-verona-campione-d-italia-juve-in-serie-b-566976" TargetMode="External"/><Relationship Id="rId44" Type="http://schemas.openxmlformats.org/officeDocument/2006/relationships/hyperlink" Target="https://karmametrix.com/it/blog/case-studies/valentino-partnership-karma-metrix/" TargetMode="External"/><Relationship Id="rId43" Type="http://schemas.openxmlformats.org/officeDocument/2006/relationships/hyperlink" Target="https://www.adnkronos.com/Archivio/sostenibilita/regioni-e-citta-sul-web-marche-e-verona-inquinano-di-piu_3numEI2hAgbVuxnvI2EEKn" TargetMode="External"/><Relationship Id="rId46" Type="http://schemas.openxmlformats.org/officeDocument/2006/relationships/hyperlink" Target="https://karmametrix.com/it/blog/case-studies/banca-ifis-sceglie-karma-metrix/" TargetMode="External"/><Relationship Id="rId45" Type="http://schemas.openxmlformats.org/officeDocument/2006/relationships/hyperlink" Target="https://karmametrix.com/it/blog/case-studies/valentino-partnership-karma-metrix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corriere.it/pianeta2030/23_maggio_24/emettono-piu-belgio-consumano-piu-venezuela-5-aziende-big-tech-numeri-a9e0a5ae-f979-11ed-90a5-dd2651f8f2ee.shtml" TargetMode="External"/><Relationship Id="rId48" Type="http://schemas.openxmlformats.org/officeDocument/2006/relationships/hyperlink" Target="https://karmametrix.com/it/blog/case-studies/banca-ifis-sceglie-karma-metrix/" TargetMode="External"/><Relationship Id="rId47" Type="http://schemas.openxmlformats.org/officeDocument/2006/relationships/hyperlink" Target="https://karmametrix.com/it/blog/case-studies/banca-ifis-sceglie-karma-metrix/" TargetMode="External"/><Relationship Id="rId49" Type="http://schemas.openxmlformats.org/officeDocument/2006/relationships/hyperlink" Target="https://karmametrix.com/it/blog/case-studies/banca-ifis-sceglie-karma-metrix/" TargetMode="External"/><Relationship Id="rId5" Type="http://schemas.openxmlformats.org/officeDocument/2006/relationships/styles" Target="styles.xml"/><Relationship Id="rId6" Type="http://schemas.openxmlformats.org/officeDocument/2006/relationships/hyperlink" Target="https://forbes.it/2023/05/24/costo-ambientale-web-5-big-tech-americane-inquinano/" TargetMode="External"/><Relationship Id="rId7" Type="http://schemas.openxmlformats.org/officeDocument/2006/relationships/hyperlink" Target="https://forbes.it/2023/05/24/costo-ambientale-web-5-big-tech-americane-inquinano/" TargetMode="External"/><Relationship Id="rId8" Type="http://schemas.openxmlformats.org/officeDocument/2006/relationships/hyperlink" Target="https://www.corriere.it/pianeta2030/23_maggio_24/emettono-piu-belgio-consumano-piu-venezuela-5-aziende-big-tech-numeri-a9e0a5ae-f979-11ed-90a5-dd2651f8f2ee.shtml" TargetMode="External"/><Relationship Id="rId31" Type="http://schemas.openxmlformats.org/officeDocument/2006/relationships/hyperlink" Target="https://www.ilsole24ore.com/art/uno-paesi-piu-inquinanti-mondo-e-internet-ADOjXD5" TargetMode="External"/><Relationship Id="rId30" Type="http://schemas.openxmlformats.org/officeDocument/2006/relationships/hyperlink" Target="https://www.ilsole24ore.com/art/uno-paesi-piu-inquinanti-mondo-e-internet-ADOjXD5" TargetMode="External"/><Relationship Id="rId33" Type="http://schemas.openxmlformats.org/officeDocument/2006/relationships/hyperlink" Target="https://corriereinnovazione.corriere.it/cards/internet-quarto-paese-mondo-co2-prodotta-ecco-regole-tutelare-pianeta/quanto-inquinano-ricerche-web_mobile.shtml" TargetMode="External"/><Relationship Id="rId32" Type="http://schemas.openxmlformats.org/officeDocument/2006/relationships/hyperlink" Target="https://corriereinnovazione.corriere.it/cards/internet-quarto-paese-mondo-co2-prodotta-ecco-regole-tutelare-pianeta/quanto-inquinano-ricerche-web_mobile.shtml" TargetMode="External"/><Relationship Id="rId35" Type="http://schemas.openxmlformats.org/officeDocument/2006/relationships/hyperlink" Target="https://www.repubblica.it/economia/rapporti/energitalia/sostenibilita/2021/11/05/news/web_inquina-325171705/" TargetMode="External"/><Relationship Id="rId34" Type="http://schemas.openxmlformats.org/officeDocument/2006/relationships/hyperlink" Target="https://www.repubblica.it/economia/rapporti/energitalia/sostenibilita/2021/11/05/news/web_inquina-325171705/" TargetMode="External"/><Relationship Id="rId37" Type="http://schemas.openxmlformats.org/officeDocument/2006/relationships/hyperlink" Target="https://www.vanityfair.it/lifestyle/hi-tech/2021/04/22/10-modi-di-usare-il-web-che-aiutano-lambiente" TargetMode="External"/><Relationship Id="rId36" Type="http://schemas.openxmlformats.org/officeDocument/2006/relationships/hyperlink" Target="https://www.vanityfair.it/lifestyle/hi-tech/2021/04/22/10-modi-di-usare-il-web-che-aiutano-lambiente" TargetMode="External"/><Relationship Id="rId39" Type="http://schemas.openxmlformats.org/officeDocument/2006/relationships/hyperlink" Target="https://www.rainews.it/notiziari/tg2#p" TargetMode="External"/><Relationship Id="rId38" Type="http://schemas.openxmlformats.org/officeDocument/2006/relationships/hyperlink" Target="https://www.rainews.it/notiziari/tg2#p" TargetMode="External"/><Relationship Id="rId62" Type="http://schemas.openxmlformats.org/officeDocument/2006/relationships/hyperlink" Target="mailto:meca@karmametrix.com" TargetMode="External"/><Relationship Id="rId61" Type="http://schemas.openxmlformats.org/officeDocument/2006/relationships/hyperlink" Target="https://www.instagram.com/karmametrix/" TargetMode="External"/><Relationship Id="rId20" Type="http://schemas.openxmlformats.org/officeDocument/2006/relationships/hyperlink" Target="https://www.ansa.it/sito/notizie/tecnologia/tlc/2022/05/26/big-tech-le-faang-consumano-piu-di-portogallo-e-grecia_6a30c355-8989-4711-9be2-d03cf4ec0985.html" TargetMode="External"/><Relationship Id="rId63" Type="http://schemas.openxmlformats.org/officeDocument/2006/relationships/hyperlink" Target="mailto:meca@karmametrix.com" TargetMode="External"/><Relationship Id="rId22" Type="http://schemas.openxmlformats.org/officeDocument/2006/relationships/hyperlink" Target="https://www.milanofinanza.it/fashion/livestage/valentino-deal-con-karma-metrix-per-ridurre-le-emissioni-co2-online-202209061906096464" TargetMode="External"/><Relationship Id="rId21" Type="http://schemas.openxmlformats.org/officeDocument/2006/relationships/hyperlink" Target="https://www.ansa.it/sito/notizie/tecnologia/tlc/2022/05/26/big-tech-le-faang-consumano-piu-di-portogallo-e-grecia_6a30c355-8989-4711-9be2-d03cf4ec0985.html" TargetMode="External"/><Relationship Id="rId24" Type="http://schemas.openxmlformats.org/officeDocument/2006/relationships/hyperlink" Target="https://finanza.repubblica.it/News/2022/08/22/banca_ifis_prima_banca_in_italia_ad_ottenere_sigillo_karma_metrix_energy_efficient_website-71/" TargetMode="External"/><Relationship Id="rId23" Type="http://schemas.openxmlformats.org/officeDocument/2006/relationships/hyperlink" Target="https://www.milanofinanza.it/fashion/livestage/valentino-deal-con-karma-metrix-per-ridurre-le-emissioni-co2-online-202209061906096464" TargetMode="External"/><Relationship Id="rId60" Type="http://schemas.openxmlformats.org/officeDocument/2006/relationships/hyperlink" Target="https://www.linkedin.com/company/karma-metrix/" TargetMode="External"/><Relationship Id="rId26" Type="http://schemas.openxmlformats.org/officeDocument/2006/relationships/hyperlink" Target="https://www.forbes.com/sites/allysonportee/2022/09/10/valentino-and-karma-metrix-come-together-to-tackle-internet-pollution-with-an-energy-efficient-website/?sh=1f7321d07c1c" TargetMode="External"/><Relationship Id="rId25" Type="http://schemas.openxmlformats.org/officeDocument/2006/relationships/hyperlink" Target="https://finanza.repubblica.it/News/2022/08/22/banca_ifis_prima_banca_in_italia_ad_ottenere_sigillo_karma_metrix_energy_efficient_website-71/" TargetMode="External"/><Relationship Id="rId28" Type="http://schemas.openxmlformats.org/officeDocument/2006/relationships/hyperlink" Target="https://video.sky.it/news/tecnologia/video/now-karma-metrix-inquinamento-pagine-web-663716" TargetMode="External"/><Relationship Id="rId27" Type="http://schemas.openxmlformats.org/officeDocument/2006/relationships/hyperlink" Target="https://www.forbes.com/sites/allysonportee/2022/09/10/valentino-and-karma-metrix-come-together-to-tackle-internet-pollution-with-an-energy-efficient-website/?sh=1f7321d07c1c" TargetMode="External"/><Relationship Id="rId29" Type="http://schemas.openxmlformats.org/officeDocument/2006/relationships/hyperlink" Target="https://video.sky.it/news/tecnologia/video/now-karma-metrix-inquinamento-pagine-web-663716" TargetMode="External"/><Relationship Id="rId51" Type="http://schemas.openxmlformats.org/officeDocument/2006/relationships/hyperlink" Target="https://karmametrix.com/it/blog/case-studies/trenord-sceglie-karma-metrix/" TargetMode="External"/><Relationship Id="rId50" Type="http://schemas.openxmlformats.org/officeDocument/2006/relationships/hyperlink" Target="https://karmametrix.com/it/blog/case-studies/trenord-sceglie-karma-metrix/" TargetMode="External"/><Relationship Id="rId53" Type="http://schemas.openxmlformats.org/officeDocument/2006/relationships/hyperlink" Target="https://karmametrix.com/it/case-study/paul-shark/" TargetMode="External"/><Relationship Id="rId52" Type="http://schemas.openxmlformats.org/officeDocument/2006/relationships/hyperlink" Target="https://karmametrix.com/it/case-study/paul-shark/" TargetMode="External"/><Relationship Id="rId11" Type="http://schemas.openxmlformats.org/officeDocument/2006/relationships/hyperlink" Target="https://www.millionaire.it/internet-inquina-lo-spiega-la-2-edizione-dellosservatorio-esg-big-tech/" TargetMode="External"/><Relationship Id="rId55" Type="http://schemas.openxmlformats.org/officeDocument/2006/relationships/hyperlink" Target="https://karmametrix.com/it/case-study/gazzetta-dello-sport/" TargetMode="External"/><Relationship Id="rId10" Type="http://schemas.openxmlformats.org/officeDocument/2006/relationships/hyperlink" Target="https://www.millionaire.it/internet-inquina-lo-spiega-la-2-edizione-dellosservatorio-esg-big-tech/" TargetMode="External"/><Relationship Id="rId54" Type="http://schemas.openxmlformats.org/officeDocument/2006/relationships/hyperlink" Target="https://karmametrix.com/it/case-study/gazzetta-dello-sport/" TargetMode="External"/><Relationship Id="rId13" Type="http://schemas.openxmlformats.org/officeDocument/2006/relationships/hyperlink" Target="https://www.ansa.it/ansa2030/notizie/green_blue/2023/05/23/big-tech-emettono-piu-co2-del-belgio-e-triplicano-i-consumi_d9216c37-d19c-477e-bd44-9c5afa56fca6.html" TargetMode="External"/><Relationship Id="rId57" Type="http://schemas.openxmlformats.org/officeDocument/2006/relationships/hyperlink" Target="https://karmametrix.com/it/blog/clienti/unipolsai-innovation-insurance-awards-karma-metrix/?highlight=unipol" TargetMode="External"/><Relationship Id="rId12" Type="http://schemas.openxmlformats.org/officeDocument/2006/relationships/hyperlink" Target="https://www.ansa.it/ansa2030/notizie/green_blue/2023/05/23/big-tech-emettono-piu-co2-del-belgio-e-triplicano-i-consumi_d9216c37-d19c-477e-bd44-9c5afa56fca6.html" TargetMode="External"/><Relationship Id="rId56" Type="http://schemas.openxmlformats.org/officeDocument/2006/relationships/hyperlink" Target="https://karmametrix.com/it/blog/clienti/unipolsai-innovation-insurance-awards-karma-metrix/?highlight=unipol" TargetMode="External"/><Relationship Id="rId15" Type="http://schemas.openxmlformats.org/officeDocument/2006/relationships/hyperlink" Target="https://www.econopoly.ilsole24ore.com/2023/03/06/agenda-digitale-trasformazione/" TargetMode="External"/><Relationship Id="rId59" Type="http://schemas.openxmlformats.org/officeDocument/2006/relationships/hyperlink" Target="https://karmametrix.com/it/faq/" TargetMode="External"/><Relationship Id="rId14" Type="http://schemas.openxmlformats.org/officeDocument/2006/relationships/hyperlink" Target="https://www.econopoly.ilsole24ore.com/2023/03/06/agenda-digitale-trasformazione/" TargetMode="External"/><Relationship Id="rId58" Type="http://schemas.openxmlformats.org/officeDocument/2006/relationships/hyperlink" Target="https://karmametrix.com/it/demo-karma-test/" TargetMode="External"/><Relationship Id="rId17" Type="http://schemas.openxmlformats.org/officeDocument/2006/relationships/hyperlink" Target="https://www.rainews.it/tgr/lombardia/video/2023/05/consumi-energetici--inqionamento---big-tech--karma-metrix--3aeba0bd-be4d-4347-9d86-6da4d2b9ce9e.html" TargetMode="External"/><Relationship Id="rId16" Type="http://schemas.openxmlformats.org/officeDocument/2006/relationships/hyperlink" Target="https://www.rainews.it/tgr/lombardia/video/2023/05/consumi-energetici--inqionamento---big-tech--karma-metrix--3aeba0bd-be4d-4347-9d86-6da4d2b9ce9e.html" TargetMode="External"/><Relationship Id="rId19" Type="http://schemas.openxmlformats.org/officeDocument/2006/relationships/hyperlink" Target="https://www.prnewswire.com/news-releases/climate-change-5-tech-companies-emit-more-co2e-than-belgium-or-romania-301838538.html" TargetMode="External"/><Relationship Id="rId18" Type="http://schemas.openxmlformats.org/officeDocument/2006/relationships/hyperlink" Target="https://www.prnewswire.com/news-releases/climate-change-5-tech-companies-emit-more-co2e-than-belgium-or-romania-301838538.htm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